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25524C" w14:textId="77777777" w:rsidR="005B6875" w:rsidRPr="005B6875" w:rsidRDefault="005B6875" w:rsidP="005B6875">
      <w:pPr>
        <w:rPr>
          <w:rFonts w:ascii="Calibri" w:eastAsia="Trebuchet MS" w:hAnsi="Calibri" w:cs="Calibri"/>
          <w:b/>
          <w:bCs/>
          <w:i/>
          <w:iCs/>
        </w:rPr>
      </w:pPr>
      <w:r w:rsidRPr="005B6875">
        <w:rPr>
          <w:rFonts w:ascii="Calibri" w:eastAsia="Trebuchet MS" w:hAnsi="Calibri" w:cs="Calibri"/>
          <w:b/>
          <w:bCs/>
          <w:i/>
          <w:iCs/>
        </w:rPr>
        <w:t>[Date]</w:t>
      </w:r>
    </w:p>
    <w:p w14:paraId="18D2E489" w14:textId="77777777" w:rsidR="005B6875" w:rsidRPr="005B6875" w:rsidRDefault="005B6875" w:rsidP="005B6875">
      <w:pPr>
        <w:rPr>
          <w:rFonts w:ascii="Calibri" w:eastAsia="Trebuchet MS" w:hAnsi="Calibri" w:cs="Calibri"/>
        </w:rPr>
      </w:pPr>
      <w:r w:rsidRPr="005B6875">
        <w:rPr>
          <w:rFonts w:ascii="Calibri" w:eastAsia="Trebuchet MS" w:hAnsi="Calibri" w:cs="Calibri"/>
        </w:rPr>
        <w:t xml:space="preserve"> </w:t>
      </w:r>
    </w:p>
    <w:p w14:paraId="6D9614B6" w14:textId="77777777" w:rsidR="005B6875" w:rsidRPr="005B6875" w:rsidRDefault="005B6875" w:rsidP="005B6875">
      <w:pPr>
        <w:rPr>
          <w:rFonts w:ascii="Calibri" w:eastAsia="Trebuchet MS" w:hAnsi="Calibri" w:cs="Calibri"/>
        </w:rPr>
      </w:pPr>
      <w:r w:rsidRPr="005B6875">
        <w:rPr>
          <w:rFonts w:ascii="Calibri" w:eastAsia="Trebuchet MS" w:hAnsi="Calibri" w:cs="Calibri"/>
        </w:rPr>
        <w:t xml:space="preserve">Dear </w:t>
      </w:r>
      <w:r w:rsidRPr="005B6875">
        <w:rPr>
          <w:rFonts w:ascii="Calibri" w:eastAsia="Trebuchet MS" w:hAnsi="Calibri" w:cs="Calibri"/>
          <w:b/>
          <w:bCs/>
          <w:i/>
          <w:iCs/>
        </w:rPr>
        <w:t>[add manager’s name]:</w:t>
      </w:r>
    </w:p>
    <w:p w14:paraId="31A58C1E" w14:textId="77777777" w:rsidR="005B6875" w:rsidRPr="005B6875" w:rsidRDefault="005B6875" w:rsidP="005B6875">
      <w:pPr>
        <w:rPr>
          <w:rFonts w:ascii="Calibri" w:eastAsia="Trebuchet MS" w:hAnsi="Calibri" w:cs="Calibri"/>
        </w:rPr>
      </w:pPr>
      <w:r w:rsidRPr="005B6875">
        <w:rPr>
          <w:rFonts w:ascii="Calibri" w:eastAsia="Trebuchet MS" w:hAnsi="Calibri" w:cs="Calibri"/>
        </w:rPr>
        <w:t xml:space="preserve"> </w:t>
      </w:r>
    </w:p>
    <w:p w14:paraId="6865A8F0" w14:textId="08B05F7A" w:rsidR="00DF42CE" w:rsidRPr="006B2518" w:rsidRDefault="005B6875" w:rsidP="005B6875">
      <w:pPr>
        <w:rPr>
          <w:rFonts w:ascii="Calibri" w:hAnsi="Calibri" w:cs="Calibri"/>
        </w:rPr>
      </w:pPr>
      <w:r w:rsidRPr="005B6875">
        <w:rPr>
          <w:rFonts w:ascii="Calibri" w:eastAsia="Trebuchet MS" w:hAnsi="Calibri" w:cs="Calibri"/>
        </w:rPr>
        <w:t>I would like to attend the PowerSchool University</w:t>
      </w:r>
      <w:r>
        <w:rPr>
          <w:rFonts w:ascii="Calibri" w:eastAsia="Trebuchet MS" w:hAnsi="Calibri" w:cs="Calibri"/>
        </w:rPr>
        <w:t xml:space="preserve"> (PSU)</w:t>
      </w:r>
      <w:r w:rsidRPr="005B6875">
        <w:rPr>
          <w:rFonts w:ascii="Calibri" w:eastAsia="Trebuchet MS" w:hAnsi="Calibri" w:cs="Calibri"/>
        </w:rPr>
        <w:t xml:space="preserve"> Engage training event offered from </w:t>
      </w:r>
      <w:r w:rsidRPr="005B6875">
        <w:rPr>
          <w:rFonts w:ascii="Calibri" w:eastAsia="Trebuchet MS" w:hAnsi="Calibri" w:cs="Calibri"/>
          <w:b/>
          <w:bCs/>
          <w:i/>
          <w:iCs/>
        </w:rPr>
        <w:t>[enter dates]</w:t>
      </w:r>
      <w:r w:rsidRPr="005B6875">
        <w:rPr>
          <w:rFonts w:ascii="Calibri" w:eastAsia="Trebuchet MS" w:hAnsi="Calibri" w:cs="Calibri"/>
        </w:rPr>
        <w:t xml:space="preserve"> in </w:t>
      </w:r>
      <w:r w:rsidRPr="005B6875">
        <w:rPr>
          <w:rFonts w:ascii="Calibri" w:eastAsia="Trebuchet MS" w:hAnsi="Calibri" w:cs="Calibri"/>
          <w:b/>
          <w:bCs/>
          <w:i/>
          <w:iCs/>
        </w:rPr>
        <w:t>[enter location]</w:t>
      </w:r>
      <w:r w:rsidRPr="005B6875">
        <w:rPr>
          <w:rFonts w:ascii="Calibri" w:eastAsia="Trebuchet MS" w:hAnsi="Calibri" w:cs="Calibri"/>
        </w:rPr>
        <w:t>. This training is an intensive program that combines two full days of educational sessions, sharing of best practices, and networking with a community of PowerSchool users and experts. The experience is designed to impart practical solutions, strategies, and techniques that will improve our daily operational efficiency and maximize our investment in PowerSchool solutions.</w:t>
      </w:r>
    </w:p>
    <w:p w14:paraId="11F3AD9B" w14:textId="1F263090" w:rsidR="00DF42CE" w:rsidRPr="006B2518" w:rsidRDefault="7E32101E" w:rsidP="7E32101E">
      <w:pPr>
        <w:rPr>
          <w:rFonts w:ascii="Calibri" w:hAnsi="Calibri" w:cs="Calibri"/>
        </w:rPr>
      </w:pPr>
      <w:r w:rsidRPr="006B2518">
        <w:rPr>
          <w:rFonts w:ascii="Calibri" w:eastAsia="Trebuchet MS" w:hAnsi="Calibri" w:cs="Calibri"/>
        </w:rPr>
        <w:t xml:space="preserve"> </w:t>
      </w:r>
    </w:p>
    <w:p w14:paraId="71263AEC" w14:textId="46682E9C" w:rsidR="00DF42CE" w:rsidRPr="005B6875" w:rsidRDefault="005B6875" w:rsidP="7E32101E">
      <w:pPr>
        <w:rPr>
          <w:rFonts w:ascii="Calibri" w:eastAsia="Trebuchet MS" w:hAnsi="Calibri" w:cs="Calibri"/>
        </w:rPr>
      </w:pPr>
      <w:r>
        <w:rPr>
          <w:rFonts w:ascii="Calibri" w:eastAsia="Trebuchet MS" w:hAnsi="Calibri" w:cs="Calibri"/>
        </w:rPr>
        <w:t xml:space="preserve">The cost to attend this event is </w:t>
      </w:r>
      <w:r w:rsidRPr="005B6875">
        <w:rPr>
          <w:rFonts w:ascii="Calibri" w:eastAsia="Trebuchet MS" w:hAnsi="Calibri" w:cs="Calibri"/>
          <w:b/>
          <w:bCs/>
          <w:i/>
          <w:iCs/>
        </w:rPr>
        <w:t>[enter cost]</w:t>
      </w:r>
      <w:r>
        <w:rPr>
          <w:rFonts w:ascii="Calibri" w:eastAsia="Trebuchet MS" w:hAnsi="Calibri" w:cs="Calibri"/>
        </w:rPr>
        <w:t xml:space="preserve">, and </w:t>
      </w:r>
      <w:r w:rsidRPr="005B6875">
        <w:rPr>
          <w:rFonts w:ascii="Calibri" w:eastAsia="Trebuchet MS" w:hAnsi="Calibri" w:cs="Calibri"/>
        </w:rPr>
        <w:t>includes interactive, hands-on sessions facilitated by certified PowerSchool trainers. These sessions will be conducted using PowerSchool’s dedicated training servers, providing an immersive learning environment. The availability of trainers during and post-sessions ensures that any specific questions I may have can be addressed promptly and in detail. Furthermore, the curriculum is comprehensive, offering a variety of tracks and courses that cater to different levels of experience with PowerSchool SIS, and many sessions qualify for continuing education units (CEUs).</w:t>
      </w:r>
      <w:r>
        <w:rPr>
          <w:rFonts w:ascii="Calibri" w:eastAsia="Trebuchet MS" w:hAnsi="Calibri" w:cs="Calibri"/>
        </w:rPr>
        <w:t xml:space="preserve"> </w:t>
      </w:r>
      <w:r w:rsidR="009B619D" w:rsidRPr="006B2518">
        <w:rPr>
          <w:rFonts w:ascii="Calibri" w:eastAsia="Trebuchet MS" w:hAnsi="Calibri" w:cs="Calibri"/>
        </w:rPr>
        <w:t>This</w:t>
      </w:r>
      <w:r w:rsidR="7E32101E" w:rsidRPr="006B2518">
        <w:rPr>
          <w:rFonts w:ascii="Calibri" w:eastAsia="Trebuchet MS" w:hAnsi="Calibri" w:cs="Calibri"/>
        </w:rPr>
        <w:t xml:space="preserve"> </w:t>
      </w:r>
      <w:r w:rsidR="009B619D" w:rsidRPr="006B2518">
        <w:rPr>
          <w:rFonts w:ascii="Calibri" w:eastAsia="Trebuchet MS" w:hAnsi="Calibri" w:cs="Calibri"/>
        </w:rPr>
        <w:t>professional development opportunity is</w:t>
      </w:r>
      <w:r w:rsidR="7E32101E" w:rsidRPr="006B2518">
        <w:rPr>
          <w:rFonts w:ascii="Calibri" w:eastAsia="Trebuchet MS" w:hAnsi="Calibri" w:cs="Calibri"/>
        </w:rPr>
        <w:t xml:space="preserve"> tailor-made to suit my role. As a bonus, I’ll</w:t>
      </w:r>
      <w:r>
        <w:rPr>
          <w:rFonts w:ascii="Calibri" w:eastAsia="Trebuchet MS" w:hAnsi="Calibri" w:cs="Calibri"/>
        </w:rPr>
        <w:t xml:space="preserve"> have a</w:t>
      </w:r>
      <w:r w:rsidRPr="005B6875">
        <w:rPr>
          <w:rFonts w:ascii="Calibri" w:eastAsia="Trebuchet MS" w:hAnsi="Calibri" w:cs="Calibri"/>
        </w:rPr>
        <w:t>ccess to the full event’s digital curriculum, including sessions I don't attend, available indefinitely for continued learning</w:t>
      </w:r>
      <w:r w:rsidR="004D017E">
        <w:rPr>
          <w:rFonts w:ascii="Calibri" w:eastAsia="Trebuchet MS" w:hAnsi="Calibri" w:cs="Calibri"/>
        </w:rPr>
        <w:t>!</w:t>
      </w:r>
    </w:p>
    <w:p w14:paraId="5BD9E3AF" w14:textId="44CAE167" w:rsidR="00DF42CE" w:rsidRPr="006B2518" w:rsidRDefault="7E32101E" w:rsidP="7E32101E">
      <w:pPr>
        <w:rPr>
          <w:rFonts w:ascii="Calibri" w:hAnsi="Calibri" w:cs="Calibri"/>
        </w:rPr>
      </w:pPr>
      <w:r w:rsidRPr="006B2518">
        <w:rPr>
          <w:rFonts w:ascii="Calibri" w:eastAsia="Trebuchet MS" w:hAnsi="Calibri" w:cs="Calibri"/>
        </w:rPr>
        <w:t xml:space="preserve"> </w:t>
      </w:r>
    </w:p>
    <w:p w14:paraId="73086F82" w14:textId="573C2F46" w:rsidR="00DF42CE" w:rsidRPr="006B2518" w:rsidRDefault="7E32101E" w:rsidP="7E32101E">
      <w:pPr>
        <w:rPr>
          <w:rFonts w:ascii="Calibri" w:hAnsi="Calibri" w:cs="Calibri"/>
        </w:rPr>
      </w:pPr>
      <w:r w:rsidRPr="006B2518">
        <w:rPr>
          <w:rFonts w:ascii="Calibri" w:eastAsia="Trebuchet MS" w:hAnsi="Calibri" w:cs="Calibri"/>
        </w:rPr>
        <w:t xml:space="preserve">Below, </w:t>
      </w:r>
      <w:r w:rsidR="004F3EB6" w:rsidRPr="006B2518">
        <w:rPr>
          <w:rFonts w:ascii="Calibri" w:eastAsia="Trebuchet MS" w:hAnsi="Calibri" w:cs="Calibri"/>
        </w:rPr>
        <w:t xml:space="preserve">is </w:t>
      </w:r>
      <w:r w:rsidRPr="006B2518">
        <w:rPr>
          <w:rFonts w:ascii="Calibri" w:eastAsia="Trebuchet MS" w:hAnsi="Calibri" w:cs="Calibri"/>
        </w:rPr>
        <w:t xml:space="preserve">a list of </w:t>
      </w:r>
      <w:r w:rsidR="00A8367A">
        <w:rPr>
          <w:rFonts w:ascii="Calibri" w:eastAsia="Trebuchet MS" w:hAnsi="Calibri" w:cs="Calibri"/>
        </w:rPr>
        <w:t xml:space="preserve">the </w:t>
      </w:r>
      <w:r w:rsidRPr="006B2518">
        <w:rPr>
          <w:rFonts w:ascii="Calibri" w:eastAsia="Trebuchet MS" w:hAnsi="Calibri" w:cs="Calibri"/>
        </w:rPr>
        <w:t>classes</w:t>
      </w:r>
      <w:r w:rsidR="00A8367A">
        <w:rPr>
          <w:rFonts w:ascii="Calibri" w:eastAsia="Trebuchet MS" w:hAnsi="Calibri" w:cs="Calibri"/>
        </w:rPr>
        <w:t xml:space="preserve"> in the track</w:t>
      </w:r>
      <w:r w:rsidRPr="006B2518">
        <w:rPr>
          <w:rFonts w:ascii="Calibri" w:eastAsia="Trebuchet MS" w:hAnsi="Calibri" w:cs="Calibri"/>
        </w:rPr>
        <w:t xml:space="preserve"> I intend to take and how they will help </w:t>
      </w:r>
      <w:r w:rsidR="009B619D" w:rsidRPr="006B2518">
        <w:rPr>
          <w:rFonts w:ascii="Calibri" w:eastAsia="Trebuchet MS" w:hAnsi="Calibri" w:cs="Calibri"/>
        </w:rPr>
        <w:t>us use</w:t>
      </w:r>
      <w:r w:rsidRPr="006B2518">
        <w:rPr>
          <w:rFonts w:ascii="Calibri" w:eastAsia="Trebuchet MS" w:hAnsi="Calibri" w:cs="Calibri"/>
        </w:rPr>
        <w:t xml:space="preserve"> PowerSchool </w:t>
      </w:r>
      <w:r w:rsidR="004F3EB6" w:rsidRPr="006B2518">
        <w:rPr>
          <w:rFonts w:ascii="Calibri" w:eastAsia="Trebuchet MS" w:hAnsi="Calibri" w:cs="Calibri"/>
        </w:rPr>
        <w:t>solutions</w:t>
      </w:r>
      <w:r w:rsidR="009B619D" w:rsidRPr="006B2518">
        <w:rPr>
          <w:rFonts w:ascii="Calibri" w:eastAsia="Trebuchet MS" w:hAnsi="Calibri" w:cs="Calibri"/>
        </w:rPr>
        <w:t xml:space="preserve"> </w:t>
      </w:r>
      <w:r w:rsidRPr="006B2518">
        <w:rPr>
          <w:rFonts w:ascii="Calibri" w:eastAsia="Trebuchet MS" w:hAnsi="Calibri" w:cs="Calibri"/>
        </w:rPr>
        <w:t xml:space="preserve">to </w:t>
      </w:r>
      <w:r w:rsidR="009B619D" w:rsidRPr="006B2518">
        <w:rPr>
          <w:rFonts w:ascii="Calibri" w:eastAsia="Trebuchet MS" w:hAnsi="Calibri" w:cs="Calibri"/>
        </w:rPr>
        <w:t>their</w:t>
      </w:r>
      <w:r w:rsidRPr="006B2518">
        <w:rPr>
          <w:rFonts w:ascii="Calibri" w:eastAsia="Trebuchet MS" w:hAnsi="Calibri" w:cs="Calibri"/>
        </w:rPr>
        <w:t xml:space="preserve"> fullest potential:</w:t>
      </w:r>
    </w:p>
    <w:p w14:paraId="125BB128" w14:textId="494DD41C" w:rsidR="00DF42CE" w:rsidRPr="006B2518" w:rsidRDefault="7E32101E" w:rsidP="7E32101E">
      <w:pPr>
        <w:rPr>
          <w:rFonts w:ascii="Calibri" w:hAnsi="Calibri" w:cs="Calibri"/>
        </w:rPr>
      </w:pPr>
      <w:r w:rsidRPr="006B2518">
        <w:rPr>
          <w:rFonts w:ascii="Calibri" w:eastAsia="Trebuchet MS" w:hAnsi="Calibri" w:cs="Calibri"/>
        </w:rPr>
        <w:t xml:space="preserve"> </w:t>
      </w:r>
    </w:p>
    <w:p w14:paraId="335C90CA" w14:textId="706271C8" w:rsidR="00DF42CE" w:rsidRPr="004D017E" w:rsidRDefault="7E32101E" w:rsidP="003B62A8">
      <w:pPr>
        <w:pStyle w:val="ListParagraph"/>
        <w:numPr>
          <w:ilvl w:val="0"/>
          <w:numId w:val="2"/>
        </w:numPr>
        <w:rPr>
          <w:rFonts w:ascii="Calibri" w:hAnsi="Calibri" w:cs="Calibri"/>
          <w:b/>
          <w:bCs/>
          <w:i/>
          <w:iCs/>
        </w:rPr>
      </w:pPr>
      <w:r w:rsidRPr="004D017E">
        <w:rPr>
          <w:rFonts w:ascii="Calibri" w:eastAsia="Trebuchet MS" w:hAnsi="Calibri" w:cs="Calibri"/>
          <w:b/>
          <w:bCs/>
          <w:i/>
          <w:iCs/>
        </w:rPr>
        <w:t>[add course name and how it addresses a need]</w:t>
      </w:r>
    </w:p>
    <w:p w14:paraId="07C4393E" w14:textId="0A0A5F17" w:rsidR="00DF42CE" w:rsidRPr="004D017E" w:rsidRDefault="7E32101E" w:rsidP="003B62A8">
      <w:pPr>
        <w:pStyle w:val="ListParagraph"/>
        <w:numPr>
          <w:ilvl w:val="0"/>
          <w:numId w:val="2"/>
        </w:numPr>
        <w:rPr>
          <w:rFonts w:ascii="Calibri" w:hAnsi="Calibri" w:cs="Calibri"/>
          <w:b/>
          <w:bCs/>
          <w:i/>
          <w:iCs/>
        </w:rPr>
      </w:pPr>
      <w:r w:rsidRPr="004D017E">
        <w:rPr>
          <w:rFonts w:ascii="Calibri" w:eastAsia="Trebuchet MS" w:hAnsi="Calibri" w:cs="Calibri"/>
          <w:b/>
          <w:bCs/>
          <w:i/>
          <w:iCs/>
        </w:rPr>
        <w:t>[add course name and how it addresses a need]</w:t>
      </w:r>
    </w:p>
    <w:p w14:paraId="2866E205" w14:textId="5EBEF504" w:rsidR="00DF42CE" w:rsidRPr="004D017E" w:rsidRDefault="7E32101E" w:rsidP="003B62A8">
      <w:pPr>
        <w:pStyle w:val="ListParagraph"/>
        <w:numPr>
          <w:ilvl w:val="0"/>
          <w:numId w:val="2"/>
        </w:numPr>
        <w:rPr>
          <w:rFonts w:ascii="Calibri" w:hAnsi="Calibri" w:cs="Calibri"/>
          <w:b/>
          <w:bCs/>
          <w:i/>
          <w:iCs/>
        </w:rPr>
      </w:pPr>
      <w:r w:rsidRPr="004D017E">
        <w:rPr>
          <w:rFonts w:ascii="Calibri" w:eastAsia="Trebuchet MS" w:hAnsi="Calibri" w:cs="Calibri"/>
          <w:b/>
          <w:bCs/>
          <w:i/>
          <w:iCs/>
        </w:rPr>
        <w:t>[add course name and how it addresses a need]</w:t>
      </w:r>
    </w:p>
    <w:p w14:paraId="2E832AA9" w14:textId="2DCC7253" w:rsidR="00DF42CE" w:rsidRPr="006B2518" w:rsidRDefault="7E32101E" w:rsidP="7E32101E">
      <w:pPr>
        <w:rPr>
          <w:rFonts w:ascii="Calibri" w:hAnsi="Calibri" w:cs="Calibri"/>
        </w:rPr>
      </w:pPr>
      <w:r w:rsidRPr="006B2518">
        <w:rPr>
          <w:rFonts w:ascii="Calibri" w:eastAsia="Trebuchet MS" w:hAnsi="Calibri" w:cs="Calibri"/>
        </w:rPr>
        <w:t xml:space="preserve"> </w:t>
      </w:r>
    </w:p>
    <w:p w14:paraId="0FE7E79E" w14:textId="34ADD275" w:rsidR="00DF42CE" w:rsidRPr="006B2518" w:rsidRDefault="004F3EB6" w:rsidP="7E32101E">
      <w:pPr>
        <w:rPr>
          <w:rFonts w:ascii="Calibri" w:hAnsi="Calibri" w:cs="Calibri"/>
        </w:rPr>
      </w:pPr>
      <w:r w:rsidRPr="006B2518">
        <w:rPr>
          <w:rFonts w:ascii="Calibri" w:eastAsia="Trebuchet MS" w:hAnsi="Calibri" w:cs="Calibri"/>
        </w:rPr>
        <w:t>I will be able to</w:t>
      </w:r>
      <w:r w:rsidR="7E32101E" w:rsidRPr="006B2518">
        <w:rPr>
          <w:rFonts w:ascii="Calibri" w:eastAsia="Trebuchet MS" w:hAnsi="Calibri" w:cs="Calibri"/>
        </w:rPr>
        <w:t xml:space="preserve"> return to work and immediately implement what I've learned, making it a great return on investment. </w:t>
      </w:r>
      <w:r w:rsidR="006B2518">
        <w:rPr>
          <w:rFonts w:ascii="Calibri" w:eastAsia="Trebuchet MS" w:hAnsi="Calibri" w:cs="Calibri"/>
        </w:rPr>
        <w:t xml:space="preserve">I’ll also have the opportunity to </w:t>
      </w:r>
      <w:r w:rsidR="7E32101E" w:rsidRPr="006B2518">
        <w:rPr>
          <w:rFonts w:ascii="Calibri" w:eastAsia="Trebuchet MS" w:hAnsi="Calibri" w:cs="Calibri"/>
        </w:rPr>
        <w:t>develop connections with industry experts and peers whom I will be able to call upon throughout the year.</w:t>
      </w:r>
    </w:p>
    <w:p w14:paraId="2ABFC198" w14:textId="27E9203C" w:rsidR="00DF42CE" w:rsidRPr="006B2518" w:rsidRDefault="7E32101E" w:rsidP="7E32101E">
      <w:pPr>
        <w:rPr>
          <w:rFonts w:ascii="Calibri" w:hAnsi="Calibri" w:cs="Calibri"/>
        </w:rPr>
      </w:pPr>
      <w:r w:rsidRPr="006B2518">
        <w:rPr>
          <w:rFonts w:ascii="Calibri" w:eastAsia="Trebuchet MS" w:hAnsi="Calibri" w:cs="Calibri"/>
        </w:rPr>
        <w:t xml:space="preserve"> </w:t>
      </w:r>
    </w:p>
    <w:p w14:paraId="0DC9AB50" w14:textId="436CD1D3" w:rsidR="00DF42CE" w:rsidRPr="006B2518" w:rsidRDefault="7E32101E" w:rsidP="7E32101E">
      <w:pPr>
        <w:rPr>
          <w:rFonts w:ascii="Calibri" w:hAnsi="Calibri" w:cs="Calibri"/>
        </w:rPr>
      </w:pPr>
      <w:r w:rsidRPr="006B2518">
        <w:rPr>
          <w:rFonts w:ascii="Calibri" w:eastAsia="Trebuchet MS" w:hAnsi="Calibri" w:cs="Calibri"/>
        </w:rPr>
        <w:t>I will submit a report post-conference that will include a summary, major takeaways, tips, and recommendations on how we can better utilize PowerSchool</w:t>
      </w:r>
      <w:r w:rsidR="004F3EB6" w:rsidRPr="006B2518">
        <w:rPr>
          <w:rFonts w:ascii="Calibri" w:eastAsia="Trebuchet MS" w:hAnsi="Calibri" w:cs="Calibri"/>
        </w:rPr>
        <w:t xml:space="preserve"> solutions</w:t>
      </w:r>
      <w:r w:rsidRPr="006B2518">
        <w:rPr>
          <w:rFonts w:ascii="Calibri" w:eastAsia="Trebuchet MS" w:hAnsi="Calibri" w:cs="Calibri"/>
        </w:rPr>
        <w:t xml:space="preserve">. </w:t>
      </w:r>
      <w:r w:rsidR="006B2518">
        <w:rPr>
          <w:rFonts w:ascii="Calibri" w:eastAsia="Trebuchet MS" w:hAnsi="Calibri" w:cs="Calibri"/>
        </w:rPr>
        <w:t>S</w:t>
      </w:r>
      <w:r w:rsidRPr="006B2518">
        <w:rPr>
          <w:rFonts w:ascii="Calibri" w:eastAsia="Trebuchet MS" w:hAnsi="Calibri" w:cs="Calibri"/>
        </w:rPr>
        <w:t>ecur</w:t>
      </w:r>
      <w:r w:rsidR="006B2518">
        <w:rPr>
          <w:rFonts w:ascii="Calibri" w:eastAsia="Trebuchet MS" w:hAnsi="Calibri" w:cs="Calibri"/>
        </w:rPr>
        <w:t>ing</w:t>
      </w:r>
      <w:r w:rsidRPr="006B2518">
        <w:rPr>
          <w:rFonts w:ascii="Calibri" w:eastAsia="Trebuchet MS" w:hAnsi="Calibri" w:cs="Calibri"/>
        </w:rPr>
        <w:t xml:space="preserve"> a seat </w:t>
      </w:r>
      <w:r w:rsidR="006B2518">
        <w:rPr>
          <w:rFonts w:ascii="Calibri" w:eastAsia="Trebuchet MS" w:hAnsi="Calibri" w:cs="Calibri"/>
        </w:rPr>
        <w:t>at</w:t>
      </w:r>
      <w:r w:rsidRPr="006B2518">
        <w:rPr>
          <w:rFonts w:ascii="Calibri" w:eastAsia="Trebuchet MS" w:hAnsi="Calibri" w:cs="Calibri"/>
        </w:rPr>
        <w:t xml:space="preserve"> my preferred location</w:t>
      </w:r>
      <w:r w:rsidR="006B2518">
        <w:rPr>
          <w:rFonts w:ascii="Calibri" w:eastAsia="Trebuchet MS" w:hAnsi="Calibri" w:cs="Calibri"/>
        </w:rPr>
        <w:t xml:space="preserve"> is dependent </w:t>
      </w:r>
      <w:r w:rsidR="003B62A8">
        <w:rPr>
          <w:rFonts w:ascii="Calibri" w:eastAsia="Trebuchet MS" w:hAnsi="Calibri" w:cs="Calibri"/>
        </w:rPr>
        <w:t>on registering as soon as possible</w:t>
      </w:r>
      <w:r w:rsidR="006B2518">
        <w:rPr>
          <w:rFonts w:ascii="Calibri" w:eastAsia="Trebuchet MS" w:hAnsi="Calibri" w:cs="Calibri"/>
        </w:rPr>
        <w:t xml:space="preserve">, so </w:t>
      </w:r>
      <w:r w:rsidRPr="006B2518">
        <w:rPr>
          <w:rFonts w:ascii="Calibri" w:eastAsia="Trebuchet MS" w:hAnsi="Calibri" w:cs="Calibri"/>
        </w:rPr>
        <w:t>I look forward to your reply.</w:t>
      </w:r>
    </w:p>
    <w:p w14:paraId="511E8F86" w14:textId="59AEA5C7" w:rsidR="00DF42CE" w:rsidRPr="006B2518" w:rsidRDefault="7E32101E" w:rsidP="7E32101E">
      <w:pPr>
        <w:rPr>
          <w:rFonts w:ascii="Calibri" w:hAnsi="Calibri" w:cs="Calibri"/>
        </w:rPr>
      </w:pPr>
      <w:r w:rsidRPr="006B2518">
        <w:rPr>
          <w:rFonts w:ascii="Calibri" w:eastAsia="Trebuchet MS" w:hAnsi="Calibri" w:cs="Calibri"/>
        </w:rPr>
        <w:t xml:space="preserve">  </w:t>
      </w:r>
    </w:p>
    <w:p w14:paraId="22FB290D" w14:textId="0ED337A2" w:rsidR="00DF42CE" w:rsidRPr="006B2518" w:rsidRDefault="006B2518" w:rsidP="7E32101E">
      <w:pPr>
        <w:rPr>
          <w:rFonts w:ascii="Calibri" w:hAnsi="Calibri" w:cs="Calibri"/>
        </w:rPr>
      </w:pPr>
      <w:r w:rsidRPr="006B2518">
        <w:rPr>
          <w:rFonts w:ascii="Calibri" w:eastAsia="Trebuchet MS" w:hAnsi="Calibri" w:cs="Calibri"/>
        </w:rPr>
        <w:t>Thank you for your consideration</w:t>
      </w:r>
      <w:r w:rsidR="7E32101E" w:rsidRPr="006B2518">
        <w:rPr>
          <w:rFonts w:ascii="Calibri" w:eastAsia="Trebuchet MS" w:hAnsi="Calibri" w:cs="Calibri"/>
        </w:rPr>
        <w:t>,</w:t>
      </w:r>
    </w:p>
    <w:sectPr w:rsidR="00DF42CE" w:rsidRPr="006B2518">
      <w:headerReference w:type="even" r:id="rId7"/>
      <w:head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D99A" w14:textId="77777777" w:rsidR="00595423" w:rsidRDefault="00595423" w:rsidP="009B619D">
      <w:pPr>
        <w:spacing w:line="240" w:lineRule="auto"/>
      </w:pPr>
      <w:r>
        <w:separator/>
      </w:r>
    </w:p>
  </w:endnote>
  <w:endnote w:type="continuationSeparator" w:id="0">
    <w:p w14:paraId="1CB7B02F" w14:textId="77777777" w:rsidR="00595423" w:rsidRDefault="00595423" w:rsidP="009B6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94C7" w14:textId="77777777" w:rsidR="00595423" w:rsidRDefault="00595423" w:rsidP="009B619D">
      <w:pPr>
        <w:spacing w:line="240" w:lineRule="auto"/>
      </w:pPr>
      <w:r>
        <w:separator/>
      </w:r>
    </w:p>
  </w:footnote>
  <w:footnote w:type="continuationSeparator" w:id="0">
    <w:p w14:paraId="7179B93F" w14:textId="77777777" w:rsidR="00595423" w:rsidRDefault="00595423" w:rsidP="009B61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12A8" w14:textId="77777777" w:rsidR="009B619D" w:rsidRDefault="009B6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EC0A" w14:textId="210CB25F" w:rsidR="004F3EB6" w:rsidRDefault="004F3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B32D" w14:textId="77777777" w:rsidR="009B619D" w:rsidRDefault="009B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141B"/>
    <w:multiLevelType w:val="multilevel"/>
    <w:tmpl w:val="29727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9353054"/>
    <w:multiLevelType w:val="hybridMultilevel"/>
    <w:tmpl w:val="74C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23518">
    <w:abstractNumId w:val="0"/>
  </w:num>
  <w:num w:numId="2" w16cid:durableId="116643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CE"/>
    <w:rsid w:val="002F14FD"/>
    <w:rsid w:val="003B62A8"/>
    <w:rsid w:val="004D017E"/>
    <w:rsid w:val="004F3EB6"/>
    <w:rsid w:val="00595423"/>
    <w:rsid w:val="005B6875"/>
    <w:rsid w:val="005C0DFE"/>
    <w:rsid w:val="006B2518"/>
    <w:rsid w:val="00901CD6"/>
    <w:rsid w:val="009B619D"/>
    <w:rsid w:val="00A8367A"/>
    <w:rsid w:val="00DF42CE"/>
    <w:rsid w:val="00EE6885"/>
    <w:rsid w:val="35992F12"/>
    <w:rsid w:val="3C164EA0"/>
    <w:rsid w:val="6174135F"/>
    <w:rsid w:val="7E32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50B4F"/>
  <w15:docId w15:val="{0DCB9B8B-9B09-624C-AFD4-D1E9FD7E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9B619D"/>
    <w:pPr>
      <w:tabs>
        <w:tab w:val="center" w:pos="4680"/>
        <w:tab w:val="right" w:pos="9360"/>
      </w:tabs>
      <w:spacing w:line="240" w:lineRule="auto"/>
    </w:pPr>
  </w:style>
  <w:style w:type="character" w:customStyle="1" w:styleId="HeaderChar">
    <w:name w:val="Header Char"/>
    <w:basedOn w:val="DefaultParagraphFont"/>
    <w:link w:val="Header"/>
    <w:uiPriority w:val="99"/>
    <w:rsid w:val="009B619D"/>
  </w:style>
  <w:style w:type="paragraph" w:styleId="Footer">
    <w:name w:val="footer"/>
    <w:basedOn w:val="Normal"/>
    <w:link w:val="FooterChar"/>
    <w:uiPriority w:val="99"/>
    <w:unhideWhenUsed/>
    <w:rsid w:val="009B619D"/>
    <w:pPr>
      <w:tabs>
        <w:tab w:val="center" w:pos="4680"/>
        <w:tab w:val="right" w:pos="9360"/>
      </w:tabs>
      <w:spacing w:line="240" w:lineRule="auto"/>
    </w:pPr>
  </w:style>
  <w:style w:type="character" w:customStyle="1" w:styleId="FooterChar">
    <w:name w:val="Footer Char"/>
    <w:basedOn w:val="DefaultParagraphFont"/>
    <w:link w:val="Footer"/>
    <w:uiPriority w:val="99"/>
    <w:rsid w:val="009B619D"/>
  </w:style>
  <w:style w:type="paragraph" w:styleId="NoSpacing">
    <w:name w:val="No Spacing"/>
    <w:uiPriority w:val="1"/>
    <w:qFormat/>
    <w:rsid w:val="004F3EB6"/>
    <w:pPr>
      <w:spacing w:line="240" w:lineRule="auto"/>
    </w:pPr>
    <w:rPr>
      <w:rFonts w:asciiTheme="minorHAnsi" w:eastAsiaTheme="minorEastAsia" w:hAnsiTheme="minorHAnsi" w:cstheme="minorBidi"/>
      <w:color w:val="auto"/>
      <w:lang w:eastAsia="zh-CN"/>
    </w:rPr>
  </w:style>
  <w:style w:type="paragraph" w:styleId="ListParagraph">
    <w:name w:val="List Paragraph"/>
    <w:basedOn w:val="Normal"/>
    <w:uiPriority w:val="34"/>
    <w:qFormat/>
    <w:rsid w:val="003B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Pearson Inc.</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 M. Arnold</cp:lastModifiedBy>
  <cp:revision>2</cp:revision>
  <dcterms:created xsi:type="dcterms:W3CDTF">2024-04-13T17:21:00Z</dcterms:created>
  <dcterms:modified xsi:type="dcterms:W3CDTF">2024-04-13T17:21:00Z</dcterms:modified>
</cp:coreProperties>
</file>